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6121F" w14:textId="380B7861" w:rsidR="004368C1" w:rsidRDefault="004368C1" w:rsidP="004368C1">
      <w:pPr>
        <w:pStyle w:val="Heading2"/>
        <w:pBdr>
          <w:left w:val="single" w:sz="18" w:space="4" w:color="57900B"/>
        </w:pBdr>
        <w:shd w:val="clear" w:color="auto" w:fill="DCDDDB"/>
        <w:spacing w:before="480" w:after="240"/>
        <w:rPr>
          <w:rFonts w:ascii="Helvetica" w:hAnsi="Helvetica" w:cs="Helvetica"/>
          <w:color w:val="333333"/>
          <w:sz w:val="40"/>
          <w:szCs w:val="40"/>
        </w:rPr>
      </w:pPr>
      <w:r>
        <w:rPr>
          <w:rFonts w:ascii="Helvetica" w:hAnsi="Helvetica" w:cs="Helvetica"/>
          <w:b/>
          <w:bCs/>
          <w:color w:val="333333"/>
          <w:sz w:val="40"/>
          <w:szCs w:val="40"/>
        </w:rPr>
        <w:t>Reflective Journal</w:t>
      </w:r>
      <w:r>
        <w:rPr>
          <w:rFonts w:ascii="Helvetica" w:hAnsi="Helvetica" w:cs="Helvetica"/>
          <w:b/>
          <w:bCs/>
          <w:color w:val="333333"/>
          <w:sz w:val="40"/>
          <w:szCs w:val="40"/>
        </w:rPr>
        <w:t xml:space="preserve"> </w:t>
      </w:r>
      <w:r>
        <w:rPr>
          <w:rFonts w:ascii="Helvetica" w:hAnsi="Helvetica" w:cs="Helvetica"/>
          <w:b/>
          <w:bCs/>
          <w:color w:val="333333"/>
          <w:sz w:val="40"/>
          <w:szCs w:val="40"/>
        </w:rPr>
        <w:t>4</w:t>
      </w:r>
      <w:r>
        <w:rPr>
          <w:rFonts w:ascii="Helvetica" w:hAnsi="Helvetica" w:cs="Helvetica"/>
          <w:b/>
          <w:bCs/>
          <w:color w:val="333333"/>
          <w:sz w:val="40"/>
          <w:szCs w:val="40"/>
        </w:rPr>
        <w:t xml:space="preserve"> – Advertising Restrictions</w:t>
      </w:r>
    </w:p>
    <w:p w14:paraId="13222D85" w14:textId="77777777" w:rsidR="004368C1" w:rsidRDefault="004368C1" w:rsidP="004368C1">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You are now ready for the next reflective journal entry. For this assignment, you will consider that in Canada, only one province has restrictions on advertising foods or non-alcoholic beverages to children. In 1980, Quebec brought in legislation that prohibits food advertisements targeted at children under the age of 13. Food advertisements can and do target children legally in Canada.</w:t>
      </w:r>
    </w:p>
    <w:p w14:paraId="2138FD58" w14:textId="77777777" w:rsidR="004368C1" w:rsidRDefault="004368C1" w:rsidP="004368C1">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Health Canada is considering restricting some forms of food advertising targeted to children because most Canadian children eat fewer vegetables and fruit than recommended and consume more sodium, sugar and calories than recommended. In August of 2017, Health Canada finished consultations on their proposed restrictions of the marketing of unhealthy food and beverages to children.</w:t>
      </w:r>
    </w:p>
    <w:p w14:paraId="225BCB06" w14:textId="77777777" w:rsidR="004368C1" w:rsidRDefault="004368C1" w:rsidP="004368C1">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For this reflective journal entry, you must answer for yourself the key questions that Health Canada asked during this consultation process:</w:t>
      </w:r>
    </w:p>
    <w:p w14:paraId="3688658B" w14:textId="77777777" w:rsidR="004368C1" w:rsidRDefault="004368C1" w:rsidP="004368C1">
      <w:pPr>
        <w:numPr>
          <w:ilvl w:val="0"/>
          <w:numId w:val="6"/>
        </w:numPr>
        <w:spacing w:before="90" w:after="90" w:line="240" w:lineRule="auto"/>
        <w:rPr>
          <w:rFonts w:ascii="Helvetica" w:hAnsi="Helvetica" w:cs="Helvetica"/>
          <w:color w:val="000000"/>
        </w:rPr>
      </w:pPr>
      <w:r>
        <w:rPr>
          <w:rFonts w:ascii="Helvetica" w:hAnsi="Helvetica" w:cs="Helvetica"/>
          <w:color w:val="000000"/>
        </w:rPr>
        <w:t>What is the right age limit for the restrictions?</w:t>
      </w:r>
    </w:p>
    <w:p w14:paraId="29AC6076" w14:textId="77777777" w:rsidR="004368C1" w:rsidRDefault="004368C1" w:rsidP="004368C1">
      <w:pPr>
        <w:numPr>
          <w:ilvl w:val="0"/>
          <w:numId w:val="6"/>
        </w:numPr>
        <w:spacing w:before="90" w:after="90" w:line="240" w:lineRule="auto"/>
        <w:rPr>
          <w:rFonts w:ascii="Helvetica" w:hAnsi="Helvetica" w:cs="Helvetica"/>
          <w:color w:val="000000"/>
        </w:rPr>
      </w:pPr>
      <w:r>
        <w:rPr>
          <w:rFonts w:ascii="Helvetica" w:hAnsi="Helvetica" w:cs="Helvetica"/>
          <w:color w:val="000000"/>
        </w:rPr>
        <w:t>How should "unhealthy food" be defined for the purposes of the marketing restrictions?</w:t>
      </w:r>
    </w:p>
    <w:p w14:paraId="54FD55F9" w14:textId="77777777" w:rsidR="004368C1" w:rsidRDefault="004368C1" w:rsidP="004368C1">
      <w:pPr>
        <w:numPr>
          <w:ilvl w:val="0"/>
          <w:numId w:val="6"/>
        </w:numPr>
        <w:spacing w:before="90" w:after="90" w:line="240" w:lineRule="auto"/>
        <w:rPr>
          <w:rFonts w:ascii="Helvetica" w:hAnsi="Helvetica" w:cs="Helvetica"/>
          <w:color w:val="000000"/>
        </w:rPr>
      </w:pPr>
      <w:r>
        <w:rPr>
          <w:rFonts w:ascii="Helvetica" w:hAnsi="Helvetica" w:cs="Helvetica"/>
          <w:color w:val="000000"/>
        </w:rPr>
        <w:t>How can we determine if an advertisement is directed to children?</w:t>
      </w:r>
    </w:p>
    <w:p w14:paraId="15D819C3" w14:textId="77777777" w:rsidR="004368C1" w:rsidRDefault="004368C1" w:rsidP="004368C1">
      <w:pPr>
        <w:numPr>
          <w:ilvl w:val="0"/>
          <w:numId w:val="6"/>
        </w:numPr>
        <w:spacing w:before="90" w:after="90" w:line="240" w:lineRule="auto"/>
        <w:rPr>
          <w:rFonts w:ascii="Helvetica" w:hAnsi="Helvetica" w:cs="Helvetica"/>
          <w:color w:val="000000"/>
        </w:rPr>
      </w:pPr>
      <w:r>
        <w:rPr>
          <w:rFonts w:ascii="Helvetica" w:hAnsi="Helvetica" w:cs="Helvetica"/>
          <w:color w:val="000000"/>
        </w:rPr>
        <w:t>What kinds of marketing techniques should not be restricted?</w:t>
      </w:r>
    </w:p>
    <w:p w14:paraId="1E60FB53" w14:textId="77777777" w:rsidR="004368C1" w:rsidRDefault="004368C1" w:rsidP="004368C1">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Be sure to justify your answers to these questions with specific facts and examples. Cite any sources of information used.</w:t>
      </w:r>
    </w:p>
    <w:p w14:paraId="46C6E4D8" w14:textId="2DC50EFC" w:rsidR="003D5B35" w:rsidRDefault="003D5B35" w:rsidP="003D5B3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To complete the assignment, start a new Microsoft Word document. </w:t>
      </w:r>
      <w:r>
        <w:rPr>
          <w:rFonts w:ascii="Helvetica" w:hAnsi="Helvetica" w:cs="Helvetica"/>
          <w:color w:val="000000"/>
        </w:rPr>
        <w:t xml:space="preserve">Save </w:t>
      </w:r>
      <w:r>
        <w:rPr>
          <w:rFonts w:ascii="Helvetica" w:hAnsi="Helvetica" w:cs="Helvetica"/>
          <w:color w:val="000000"/>
        </w:rPr>
        <w:t>this file with your name and the name of the assignment in the file name, and then add your name to the top of the first page, too. The minimum for this assignment is </w:t>
      </w:r>
      <w:r>
        <w:rPr>
          <w:rStyle w:val="Strong"/>
          <w:rFonts w:ascii="Helvetica" w:hAnsi="Helvetica" w:cs="Helvetica"/>
          <w:color w:val="000000"/>
        </w:rPr>
        <w:t>250 words</w:t>
      </w:r>
      <w:r>
        <w:rPr>
          <w:rFonts w:ascii="Helvetica" w:hAnsi="Helvetica" w:cs="Helvetica"/>
          <w:color w:val="000000"/>
        </w:rPr>
        <w:t>, but you can write more if more is necessary.</w:t>
      </w:r>
    </w:p>
    <w:p w14:paraId="574612AD" w14:textId="5D6D480A" w:rsidR="003D5B35" w:rsidRDefault="003D5B35" w:rsidP="003D5B3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Review the </w:t>
      </w:r>
      <w:r w:rsidRPr="003D5B35">
        <w:rPr>
          <w:rFonts w:ascii="Helvetica" w:hAnsi="Helvetica" w:cs="Helvetica"/>
          <w:b/>
          <w:bCs/>
          <w:color w:val="000000"/>
        </w:rPr>
        <w:t>journal rubric</w:t>
      </w:r>
      <w:r>
        <w:rPr>
          <w:rFonts w:ascii="Helvetica" w:hAnsi="Helvetica" w:cs="Helvetica"/>
          <w:color w:val="000000"/>
        </w:rPr>
        <w:t> before you begin.</w:t>
      </w:r>
    </w:p>
    <w:p w14:paraId="0BAEF866" w14:textId="77777777" w:rsidR="00B30D82" w:rsidRPr="0088535D" w:rsidRDefault="00B30D82" w:rsidP="00B30D82">
      <w:pPr>
        <w:spacing w:after="0" w:line="240" w:lineRule="auto"/>
        <w:rPr>
          <w:rFonts w:ascii="Lucida Sans Unicode" w:eastAsia="Times New Roman" w:hAnsi="Lucida Sans Unicode" w:cs="Lucida Sans Unicode"/>
          <w:color w:val="494C4E"/>
          <w:spacing w:val="3"/>
          <w:sz w:val="29"/>
          <w:szCs w:val="29"/>
        </w:rPr>
      </w:pPr>
    </w:p>
    <w:sectPr w:rsidR="00B30D82" w:rsidRPr="0088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55EBA"/>
    <w:multiLevelType w:val="multilevel"/>
    <w:tmpl w:val="BA28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710F03"/>
    <w:multiLevelType w:val="multilevel"/>
    <w:tmpl w:val="E4B218B6"/>
    <w:lvl w:ilvl="0">
      <w:start w:val="1"/>
      <w:numFmt w:val="decimal"/>
      <w:lvlText w:val="%1)"/>
      <w:lvlJc w:val="left"/>
      <w:pPr>
        <w:tabs>
          <w:tab w:val="num" w:pos="720"/>
        </w:tabs>
        <w:ind w:left="720" w:hanging="360"/>
      </w:pPr>
      <w:rPr>
        <w:rFonts w:ascii="Lucida Sans Unicode" w:eastAsia="Times New Roman" w:hAnsi="Lucida Sans Unicode" w:cs="Lucida Sans Unicode"/>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62648C"/>
    <w:multiLevelType w:val="hybridMultilevel"/>
    <w:tmpl w:val="1702F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466CF7"/>
    <w:multiLevelType w:val="hybridMultilevel"/>
    <w:tmpl w:val="FCEA2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79750E"/>
    <w:multiLevelType w:val="multilevel"/>
    <w:tmpl w:val="DA68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094B69"/>
    <w:multiLevelType w:val="multilevel"/>
    <w:tmpl w:val="65BE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24"/>
    <w:rsid w:val="00215BF4"/>
    <w:rsid w:val="00256BCC"/>
    <w:rsid w:val="003C71A2"/>
    <w:rsid w:val="003D5B35"/>
    <w:rsid w:val="004368C1"/>
    <w:rsid w:val="0088535D"/>
    <w:rsid w:val="009A4D24"/>
    <w:rsid w:val="00B0366B"/>
    <w:rsid w:val="00B30D82"/>
    <w:rsid w:val="00C11BA2"/>
    <w:rsid w:val="00C42E78"/>
    <w:rsid w:val="00ED3A5A"/>
    <w:rsid w:val="00E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C813"/>
  <w15:chartTrackingRefBased/>
  <w15:docId w15:val="{2C79E391-9DC8-4556-9A40-FDD7B179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71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3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8535D"/>
    <w:rPr>
      <w:color w:val="0000FF"/>
      <w:u w:val="single"/>
    </w:rPr>
  </w:style>
  <w:style w:type="character" w:customStyle="1" w:styleId="d2l-breadcrumb-text">
    <w:name w:val="d2l-breadcrumb-text"/>
    <w:basedOn w:val="DefaultParagraphFont"/>
    <w:rsid w:val="0088535D"/>
  </w:style>
  <w:style w:type="character" w:customStyle="1" w:styleId="d2l-offscreen">
    <w:name w:val="d2l-offscreen"/>
    <w:basedOn w:val="DefaultParagraphFont"/>
    <w:rsid w:val="0088535D"/>
  </w:style>
  <w:style w:type="paragraph" w:styleId="NormalWeb">
    <w:name w:val="Normal (Web)"/>
    <w:basedOn w:val="Normal"/>
    <w:uiPriority w:val="99"/>
    <w:semiHidden/>
    <w:unhideWhenUsed/>
    <w:rsid w:val="008853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535D"/>
    <w:rPr>
      <w:i/>
      <w:iCs/>
    </w:rPr>
  </w:style>
  <w:style w:type="character" w:styleId="UnresolvedMention">
    <w:name w:val="Unresolved Mention"/>
    <w:basedOn w:val="DefaultParagraphFont"/>
    <w:uiPriority w:val="99"/>
    <w:semiHidden/>
    <w:unhideWhenUsed/>
    <w:rsid w:val="00ED3A5A"/>
    <w:rPr>
      <w:color w:val="605E5C"/>
      <w:shd w:val="clear" w:color="auto" w:fill="E1DFDD"/>
    </w:rPr>
  </w:style>
  <w:style w:type="character" w:styleId="FollowedHyperlink">
    <w:name w:val="FollowedHyperlink"/>
    <w:basedOn w:val="DefaultParagraphFont"/>
    <w:uiPriority w:val="99"/>
    <w:semiHidden/>
    <w:unhideWhenUsed/>
    <w:rsid w:val="00ED3A5A"/>
    <w:rPr>
      <w:color w:val="954F72" w:themeColor="followedHyperlink"/>
      <w:u w:val="single"/>
    </w:rPr>
  </w:style>
  <w:style w:type="character" w:customStyle="1" w:styleId="Heading2Char">
    <w:name w:val="Heading 2 Char"/>
    <w:basedOn w:val="DefaultParagraphFont"/>
    <w:link w:val="Heading2"/>
    <w:uiPriority w:val="9"/>
    <w:rsid w:val="003C71A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C71A2"/>
    <w:rPr>
      <w:b/>
      <w:bCs/>
    </w:rPr>
  </w:style>
  <w:style w:type="paragraph" w:styleId="ListParagraph">
    <w:name w:val="List Paragraph"/>
    <w:basedOn w:val="Normal"/>
    <w:uiPriority w:val="34"/>
    <w:qFormat/>
    <w:rsid w:val="003C7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38521">
      <w:bodyDiv w:val="1"/>
      <w:marLeft w:val="0"/>
      <w:marRight w:val="0"/>
      <w:marTop w:val="0"/>
      <w:marBottom w:val="0"/>
      <w:divBdr>
        <w:top w:val="none" w:sz="0" w:space="0" w:color="auto"/>
        <w:left w:val="none" w:sz="0" w:space="0" w:color="auto"/>
        <w:bottom w:val="none" w:sz="0" w:space="0" w:color="auto"/>
        <w:right w:val="none" w:sz="0" w:space="0" w:color="auto"/>
      </w:divBdr>
    </w:div>
    <w:div w:id="1319117643">
      <w:bodyDiv w:val="1"/>
      <w:marLeft w:val="0"/>
      <w:marRight w:val="0"/>
      <w:marTop w:val="0"/>
      <w:marBottom w:val="0"/>
      <w:divBdr>
        <w:top w:val="none" w:sz="0" w:space="0" w:color="auto"/>
        <w:left w:val="none" w:sz="0" w:space="0" w:color="auto"/>
        <w:bottom w:val="none" w:sz="0" w:space="0" w:color="auto"/>
        <w:right w:val="none" w:sz="0" w:space="0" w:color="auto"/>
      </w:divBdr>
    </w:div>
    <w:div w:id="1457328808">
      <w:bodyDiv w:val="1"/>
      <w:marLeft w:val="0"/>
      <w:marRight w:val="0"/>
      <w:marTop w:val="0"/>
      <w:marBottom w:val="0"/>
      <w:divBdr>
        <w:top w:val="none" w:sz="0" w:space="0" w:color="auto"/>
        <w:left w:val="none" w:sz="0" w:space="0" w:color="auto"/>
        <w:bottom w:val="none" w:sz="0" w:space="0" w:color="auto"/>
        <w:right w:val="none" w:sz="0" w:space="0" w:color="auto"/>
      </w:divBdr>
      <w:divsChild>
        <w:div w:id="1222403931">
          <w:marLeft w:val="0"/>
          <w:marRight w:val="0"/>
          <w:marTop w:val="0"/>
          <w:marBottom w:val="0"/>
          <w:divBdr>
            <w:top w:val="none" w:sz="0" w:space="0" w:color="auto"/>
            <w:left w:val="none" w:sz="0" w:space="0" w:color="auto"/>
            <w:bottom w:val="none" w:sz="0" w:space="0" w:color="auto"/>
            <w:right w:val="none" w:sz="0" w:space="0" w:color="auto"/>
          </w:divBdr>
          <w:divsChild>
            <w:div w:id="760613010">
              <w:marLeft w:val="0"/>
              <w:marRight w:val="0"/>
              <w:marTop w:val="0"/>
              <w:marBottom w:val="0"/>
              <w:divBdr>
                <w:top w:val="none" w:sz="0" w:space="0" w:color="auto"/>
                <w:left w:val="none" w:sz="0" w:space="0" w:color="auto"/>
                <w:bottom w:val="none" w:sz="0" w:space="0" w:color="auto"/>
                <w:right w:val="none" w:sz="0" w:space="0" w:color="auto"/>
              </w:divBdr>
              <w:divsChild>
                <w:div w:id="1555769675">
                  <w:marLeft w:val="0"/>
                  <w:marRight w:val="0"/>
                  <w:marTop w:val="0"/>
                  <w:marBottom w:val="0"/>
                  <w:divBdr>
                    <w:top w:val="none" w:sz="0" w:space="0" w:color="auto"/>
                    <w:left w:val="none" w:sz="0" w:space="0" w:color="auto"/>
                    <w:bottom w:val="none" w:sz="0" w:space="0" w:color="auto"/>
                    <w:right w:val="none" w:sz="0" w:space="0" w:color="auto"/>
                  </w:divBdr>
                  <w:divsChild>
                    <w:div w:id="1463500366">
                      <w:marLeft w:val="-450"/>
                      <w:marRight w:val="0"/>
                      <w:marTop w:val="0"/>
                      <w:marBottom w:val="0"/>
                      <w:divBdr>
                        <w:top w:val="none" w:sz="0" w:space="0" w:color="auto"/>
                        <w:left w:val="none" w:sz="0" w:space="0" w:color="auto"/>
                        <w:bottom w:val="none" w:sz="0" w:space="0" w:color="auto"/>
                        <w:right w:val="none" w:sz="0" w:space="0" w:color="auto"/>
                      </w:divBdr>
                      <w:divsChild>
                        <w:div w:id="1793791266">
                          <w:marLeft w:val="450"/>
                          <w:marRight w:val="0"/>
                          <w:marTop w:val="353"/>
                          <w:marBottom w:val="353"/>
                          <w:divBdr>
                            <w:top w:val="none" w:sz="0" w:space="0" w:color="auto"/>
                            <w:left w:val="none" w:sz="0" w:space="0" w:color="auto"/>
                            <w:bottom w:val="none" w:sz="0" w:space="0" w:color="auto"/>
                            <w:right w:val="none" w:sz="0" w:space="0" w:color="auto"/>
                          </w:divBdr>
                        </w:div>
                      </w:divsChild>
                    </w:div>
                  </w:divsChild>
                </w:div>
                <w:div w:id="315426043">
                  <w:marLeft w:val="0"/>
                  <w:marRight w:val="0"/>
                  <w:marTop w:val="0"/>
                  <w:marBottom w:val="0"/>
                  <w:divBdr>
                    <w:top w:val="none" w:sz="0" w:space="0" w:color="auto"/>
                    <w:left w:val="none" w:sz="0" w:space="0" w:color="auto"/>
                    <w:bottom w:val="none" w:sz="0" w:space="0" w:color="auto"/>
                    <w:right w:val="none" w:sz="0" w:space="0" w:color="auto"/>
                  </w:divBdr>
                  <w:divsChild>
                    <w:div w:id="1682471491">
                      <w:marLeft w:val="0"/>
                      <w:marRight w:val="0"/>
                      <w:marTop w:val="0"/>
                      <w:marBottom w:val="0"/>
                      <w:divBdr>
                        <w:top w:val="none" w:sz="0" w:space="0" w:color="auto"/>
                        <w:left w:val="none" w:sz="0" w:space="0" w:color="auto"/>
                        <w:bottom w:val="none" w:sz="0" w:space="0" w:color="auto"/>
                        <w:right w:val="none" w:sz="0" w:space="0" w:color="auto"/>
                      </w:divBdr>
                      <w:divsChild>
                        <w:div w:id="1648319437">
                          <w:marLeft w:val="0"/>
                          <w:marRight w:val="0"/>
                          <w:marTop w:val="0"/>
                          <w:marBottom w:val="0"/>
                          <w:divBdr>
                            <w:top w:val="none" w:sz="0" w:space="0" w:color="auto"/>
                            <w:left w:val="none" w:sz="0" w:space="0" w:color="auto"/>
                            <w:bottom w:val="none" w:sz="0" w:space="0" w:color="auto"/>
                            <w:right w:val="none" w:sz="0" w:space="0" w:color="auto"/>
                          </w:divBdr>
                          <w:divsChild>
                            <w:div w:id="1882594348">
                              <w:marLeft w:val="0"/>
                              <w:marRight w:val="0"/>
                              <w:marTop w:val="0"/>
                              <w:marBottom w:val="0"/>
                              <w:divBdr>
                                <w:top w:val="none" w:sz="0" w:space="0" w:color="auto"/>
                                <w:left w:val="none" w:sz="0" w:space="0" w:color="auto"/>
                                <w:bottom w:val="none" w:sz="0" w:space="0" w:color="auto"/>
                                <w:right w:val="none" w:sz="0" w:space="0" w:color="auto"/>
                              </w:divBdr>
                              <w:divsChild>
                                <w:div w:id="25179393">
                                  <w:marLeft w:val="0"/>
                                  <w:marRight w:val="0"/>
                                  <w:marTop w:val="0"/>
                                  <w:marBottom w:val="0"/>
                                  <w:divBdr>
                                    <w:top w:val="none" w:sz="0" w:space="0" w:color="auto"/>
                                    <w:left w:val="none" w:sz="0" w:space="0" w:color="auto"/>
                                    <w:bottom w:val="none" w:sz="0" w:space="0" w:color="auto"/>
                                    <w:right w:val="none" w:sz="0" w:space="0" w:color="auto"/>
                                  </w:divBdr>
                                  <w:divsChild>
                                    <w:div w:id="12207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02744">
                          <w:marLeft w:val="0"/>
                          <w:marRight w:val="0"/>
                          <w:marTop w:val="0"/>
                          <w:marBottom w:val="0"/>
                          <w:divBdr>
                            <w:top w:val="none" w:sz="0" w:space="0" w:color="auto"/>
                            <w:left w:val="none" w:sz="0" w:space="0" w:color="auto"/>
                            <w:bottom w:val="none" w:sz="0" w:space="0" w:color="auto"/>
                            <w:right w:val="none" w:sz="0" w:space="0" w:color="auto"/>
                          </w:divBdr>
                          <w:divsChild>
                            <w:div w:id="2009868295">
                              <w:marLeft w:val="0"/>
                              <w:marRight w:val="0"/>
                              <w:marTop w:val="0"/>
                              <w:marBottom w:val="150"/>
                              <w:divBdr>
                                <w:top w:val="none" w:sz="0" w:space="0" w:color="auto"/>
                                <w:left w:val="none" w:sz="0" w:space="0" w:color="auto"/>
                                <w:bottom w:val="none" w:sz="0" w:space="0" w:color="auto"/>
                                <w:right w:val="none" w:sz="0" w:space="0" w:color="auto"/>
                              </w:divBdr>
                              <w:divsChild>
                                <w:div w:id="106121361">
                                  <w:marLeft w:val="150"/>
                                  <w:marRight w:val="0"/>
                                  <w:marTop w:val="0"/>
                                  <w:marBottom w:val="0"/>
                                  <w:divBdr>
                                    <w:top w:val="none" w:sz="0" w:space="0" w:color="auto"/>
                                    <w:left w:val="none" w:sz="0" w:space="0" w:color="auto"/>
                                    <w:bottom w:val="none" w:sz="0" w:space="0" w:color="auto"/>
                                    <w:right w:val="none" w:sz="0" w:space="0" w:color="auto"/>
                                  </w:divBdr>
                                  <w:divsChild>
                                    <w:div w:id="19240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75801">
          <w:marLeft w:val="0"/>
          <w:marRight w:val="0"/>
          <w:marTop w:val="0"/>
          <w:marBottom w:val="0"/>
          <w:divBdr>
            <w:top w:val="none" w:sz="0" w:space="0" w:color="auto"/>
            <w:left w:val="none" w:sz="0" w:space="0" w:color="auto"/>
            <w:bottom w:val="none" w:sz="0" w:space="0" w:color="auto"/>
            <w:right w:val="none" w:sz="0" w:space="0" w:color="auto"/>
          </w:divBdr>
          <w:divsChild>
            <w:div w:id="1142232886">
              <w:marLeft w:val="0"/>
              <w:marRight w:val="0"/>
              <w:marTop w:val="0"/>
              <w:marBottom w:val="0"/>
              <w:divBdr>
                <w:top w:val="none" w:sz="0" w:space="0" w:color="auto"/>
                <w:left w:val="none" w:sz="0" w:space="0" w:color="auto"/>
                <w:bottom w:val="none" w:sz="0" w:space="0" w:color="auto"/>
                <w:right w:val="none" w:sz="0" w:space="0" w:color="auto"/>
              </w:divBdr>
              <w:divsChild>
                <w:div w:id="296839534">
                  <w:marLeft w:val="0"/>
                  <w:marRight w:val="0"/>
                  <w:marTop w:val="0"/>
                  <w:marBottom w:val="0"/>
                  <w:divBdr>
                    <w:top w:val="none" w:sz="0" w:space="0" w:color="auto"/>
                    <w:left w:val="none" w:sz="0" w:space="0" w:color="auto"/>
                    <w:bottom w:val="none" w:sz="0" w:space="0" w:color="auto"/>
                    <w:right w:val="none" w:sz="0" w:space="0" w:color="auto"/>
                  </w:divBdr>
                  <w:divsChild>
                    <w:div w:id="286089180">
                      <w:marLeft w:val="0"/>
                      <w:marRight w:val="0"/>
                      <w:marTop w:val="0"/>
                      <w:marBottom w:val="0"/>
                      <w:divBdr>
                        <w:top w:val="none" w:sz="0" w:space="0" w:color="auto"/>
                        <w:left w:val="none" w:sz="0" w:space="0" w:color="auto"/>
                        <w:bottom w:val="none" w:sz="0" w:space="0" w:color="auto"/>
                        <w:right w:val="none" w:sz="0" w:space="0" w:color="auto"/>
                      </w:divBdr>
                      <w:divsChild>
                        <w:div w:id="9896789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92670755">
      <w:bodyDiv w:val="1"/>
      <w:marLeft w:val="0"/>
      <w:marRight w:val="0"/>
      <w:marTop w:val="0"/>
      <w:marBottom w:val="0"/>
      <w:divBdr>
        <w:top w:val="none" w:sz="0" w:space="0" w:color="auto"/>
        <w:left w:val="none" w:sz="0" w:space="0" w:color="auto"/>
        <w:bottom w:val="none" w:sz="0" w:space="0" w:color="auto"/>
        <w:right w:val="none" w:sz="0" w:space="0" w:color="auto"/>
      </w:divBdr>
    </w:div>
    <w:div w:id="17096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Michael (ASD-S)</dc:creator>
  <cp:keywords/>
  <dc:description/>
  <cp:lastModifiedBy>Morton, Michael (ASD-S)</cp:lastModifiedBy>
  <cp:revision>2</cp:revision>
  <dcterms:created xsi:type="dcterms:W3CDTF">2020-10-04T03:45:00Z</dcterms:created>
  <dcterms:modified xsi:type="dcterms:W3CDTF">2020-10-04T03:45:00Z</dcterms:modified>
</cp:coreProperties>
</file>